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5C2B4" w14:textId="29DB76BE" w:rsidR="00D93368" w:rsidRDefault="00A04A14" w:rsidP="00A04A14">
      <w:pPr>
        <w:jc w:val="center"/>
      </w:pPr>
      <w:r>
        <w:rPr>
          <w:rFonts w:hint="eastAsia"/>
        </w:rPr>
        <w:t>美国爱荷华大学学院及专业介绍</w:t>
      </w:r>
    </w:p>
    <w:p w14:paraId="72D74532" w14:textId="77777777" w:rsidR="00A04A14" w:rsidRDefault="00A04A14" w:rsidP="00A04A14">
      <w:pPr>
        <w:shd w:val="clear" w:color="auto" w:fill="FFFFFF"/>
        <w:spacing w:line="360" w:lineRule="atLeast"/>
        <w:ind w:firstLine="480"/>
        <w:rPr>
          <w:rFonts w:ascii="Microsoft JhengHei" w:eastAsia="Microsoft JhengHei" w:hAnsi="Microsoft JhengHei" w:cs="Microsoft JhengHei"/>
          <w:color w:val="333333"/>
          <w:sz w:val="21"/>
          <w:szCs w:val="21"/>
        </w:rPr>
      </w:pPr>
    </w:p>
    <w:p w14:paraId="63C47986" w14:textId="63B6B1FE" w:rsidR="00A04A14" w:rsidRPr="00A04A14" w:rsidRDefault="00A04A14" w:rsidP="00A04A14">
      <w:pPr>
        <w:shd w:val="clear" w:color="auto" w:fill="FFFFFF"/>
        <w:spacing w:line="360" w:lineRule="atLeast"/>
        <w:ind w:firstLine="480"/>
        <w:rPr>
          <w:rFonts w:ascii="Arial" w:eastAsia="Times New Roman" w:hAnsi="Arial" w:cs="Arial"/>
          <w:color w:val="333333"/>
          <w:sz w:val="21"/>
          <w:szCs w:val="21"/>
        </w:rPr>
      </w:pP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爱荷华大学目前设有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10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个学院，分别为</w:t>
      </w:r>
      <w:r w:rsidRPr="00A04A14">
        <w:rPr>
          <w:rFonts w:ascii="Microsoft JhengHei" w:eastAsia="Microsoft JhengHei" w:hAnsi="Microsoft JhengHei" w:cs="Microsoft JhengHei"/>
          <w:color w:val="333333"/>
          <w:sz w:val="21"/>
          <w:szCs w:val="21"/>
        </w:rPr>
        <w:t>：</w:t>
      </w:r>
    </w:p>
    <w:p w14:paraId="0376E2C6" w14:textId="77777777" w:rsidR="00A04A14" w:rsidRPr="00A04A14" w:rsidRDefault="00A04A14" w:rsidP="00A04A14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文理学院（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College of Liberal Arts and Sciences</w:t>
      </w:r>
      <w:r w:rsidRPr="00A04A14">
        <w:rPr>
          <w:rFonts w:ascii="Microsoft JhengHei" w:eastAsia="Microsoft JhengHei" w:hAnsi="Microsoft JhengHei" w:cs="Microsoft JhengHei"/>
          <w:color w:val="333333"/>
          <w:sz w:val="21"/>
          <w:szCs w:val="21"/>
        </w:rPr>
        <w:t>）</w:t>
      </w:r>
    </w:p>
    <w:p w14:paraId="02E67849" w14:textId="77777777" w:rsidR="00A04A14" w:rsidRPr="00A04A14" w:rsidRDefault="00A04A14" w:rsidP="00A04A14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蒂皮商学院（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Tippie College of Business</w:t>
      </w:r>
      <w:r w:rsidRPr="00A04A14">
        <w:rPr>
          <w:rFonts w:ascii="Microsoft JhengHei" w:eastAsia="Microsoft JhengHei" w:hAnsi="Microsoft JhengHei" w:cs="Microsoft JhengHei"/>
          <w:color w:val="333333"/>
          <w:sz w:val="21"/>
          <w:szCs w:val="21"/>
        </w:rPr>
        <w:t>）</w:t>
      </w:r>
    </w:p>
    <w:p w14:paraId="5EA13E64" w14:textId="77777777" w:rsidR="00A04A14" w:rsidRPr="00A04A14" w:rsidRDefault="00A04A14" w:rsidP="00A04A14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法学院（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Colleges of Law</w:t>
      </w:r>
      <w:r w:rsidRPr="00A04A14">
        <w:rPr>
          <w:rFonts w:ascii="Microsoft JhengHei" w:eastAsia="Microsoft JhengHei" w:hAnsi="Microsoft JhengHei" w:cs="Microsoft JhengHei"/>
          <w:color w:val="333333"/>
          <w:sz w:val="21"/>
          <w:szCs w:val="21"/>
        </w:rPr>
        <w:t>）</w:t>
      </w:r>
    </w:p>
    <w:p w14:paraId="6AE3732C" w14:textId="77777777" w:rsidR="00A04A14" w:rsidRPr="00A04A14" w:rsidRDefault="00A04A14" w:rsidP="00A04A14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教育学院（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Colleges of Education</w:t>
      </w:r>
      <w:r w:rsidRPr="00A04A14">
        <w:rPr>
          <w:rFonts w:ascii="Microsoft JhengHei" w:eastAsia="Microsoft JhengHei" w:hAnsi="Microsoft JhengHei" w:cs="Microsoft JhengHei"/>
          <w:color w:val="333333"/>
          <w:sz w:val="21"/>
          <w:szCs w:val="21"/>
        </w:rPr>
        <w:t>）</w:t>
      </w:r>
    </w:p>
    <w:p w14:paraId="32C63E98" w14:textId="77777777" w:rsidR="00A04A14" w:rsidRPr="00A04A14" w:rsidRDefault="00A04A14" w:rsidP="00A04A14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工程学院（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Colleges of Engineering</w:t>
      </w:r>
      <w:r w:rsidRPr="00A04A14">
        <w:rPr>
          <w:rFonts w:ascii="Microsoft JhengHei" w:eastAsia="Microsoft JhengHei" w:hAnsi="Microsoft JhengHei" w:cs="Microsoft JhengHei"/>
          <w:color w:val="333333"/>
          <w:sz w:val="21"/>
          <w:szCs w:val="21"/>
        </w:rPr>
        <w:t>）</w:t>
      </w:r>
    </w:p>
    <w:p w14:paraId="7A5C1E5D" w14:textId="77777777" w:rsidR="00A04A14" w:rsidRPr="00A04A14" w:rsidRDefault="00A04A14" w:rsidP="00A04A14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罗伊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·J·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卡佛与露西尔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·A·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卡佛医学院（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Roy J. and Lucille A. Carver College of Medicine</w:t>
      </w:r>
      <w:r w:rsidRPr="00A04A14">
        <w:rPr>
          <w:rFonts w:ascii="Microsoft JhengHei" w:eastAsia="Microsoft JhengHei" w:hAnsi="Microsoft JhengHei" w:cs="Microsoft JhengHei"/>
          <w:color w:val="333333"/>
          <w:sz w:val="21"/>
          <w:szCs w:val="21"/>
        </w:rPr>
        <w:t>）</w:t>
      </w:r>
    </w:p>
    <w:p w14:paraId="3B05CB20" w14:textId="77777777" w:rsidR="00A04A14" w:rsidRPr="00A04A14" w:rsidRDefault="00A04A14" w:rsidP="00A04A14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牙科学院（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Colleges of Dentistry</w:t>
      </w:r>
      <w:r w:rsidRPr="00A04A14">
        <w:rPr>
          <w:rFonts w:ascii="Microsoft JhengHei" w:eastAsia="Microsoft JhengHei" w:hAnsi="Microsoft JhengHei" w:cs="Microsoft JhengHei"/>
          <w:color w:val="333333"/>
          <w:sz w:val="21"/>
          <w:szCs w:val="21"/>
        </w:rPr>
        <w:t>）</w:t>
      </w:r>
    </w:p>
    <w:p w14:paraId="684E4F7B" w14:textId="77777777" w:rsidR="00A04A14" w:rsidRPr="00A04A14" w:rsidRDefault="00A04A14" w:rsidP="00A04A14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药学院（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Colleges of Pharmacy</w:t>
      </w:r>
      <w:r w:rsidRPr="00A04A14">
        <w:rPr>
          <w:rFonts w:ascii="Microsoft JhengHei" w:eastAsia="Microsoft JhengHei" w:hAnsi="Microsoft JhengHei" w:cs="Microsoft JhengHei"/>
          <w:color w:val="333333"/>
          <w:sz w:val="21"/>
          <w:szCs w:val="21"/>
        </w:rPr>
        <w:t>）</w:t>
      </w:r>
    </w:p>
    <w:p w14:paraId="1F4C1F1E" w14:textId="77777777" w:rsidR="00A04A14" w:rsidRPr="00A04A14" w:rsidRDefault="00A04A14" w:rsidP="00A04A14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护理学院（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Colleges of Nursing</w:t>
      </w:r>
      <w:r w:rsidRPr="00A04A14">
        <w:rPr>
          <w:rFonts w:ascii="Microsoft JhengHei" w:eastAsia="Microsoft JhengHei" w:hAnsi="Microsoft JhengHei" w:cs="Microsoft JhengHei"/>
          <w:color w:val="333333"/>
          <w:sz w:val="21"/>
          <w:szCs w:val="21"/>
        </w:rPr>
        <w:t>）</w:t>
      </w:r>
    </w:p>
    <w:p w14:paraId="465277EC" w14:textId="47868CE5" w:rsidR="00A04A14" w:rsidRPr="00A04A14" w:rsidRDefault="00A04A14" w:rsidP="00A04A14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公共健康学院（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Colleges of Public Health</w:t>
      </w:r>
      <w:r w:rsidRPr="00A04A14">
        <w:rPr>
          <w:rFonts w:ascii="Microsoft JhengHei" w:eastAsia="Microsoft JhengHei" w:hAnsi="Microsoft JhengHei" w:cs="Microsoft JhengHei"/>
          <w:color w:val="333333"/>
          <w:sz w:val="21"/>
          <w:szCs w:val="21"/>
        </w:rPr>
        <w:t>）</w:t>
      </w:r>
    </w:p>
    <w:p w14:paraId="0A1804A7" w14:textId="77777777" w:rsidR="00A04A14" w:rsidRDefault="00A04A14" w:rsidP="00A04A14">
      <w:pPr>
        <w:shd w:val="clear" w:color="auto" w:fill="FFFFFF"/>
        <w:spacing w:line="360" w:lineRule="atLeast"/>
        <w:rPr>
          <w:rFonts w:ascii="PingFang TC" w:eastAsia="PingFang TC" w:hAnsi="PingFang TC" w:cs="PingFang TC"/>
          <w:color w:val="333333"/>
          <w:sz w:val="21"/>
          <w:szCs w:val="21"/>
        </w:rPr>
      </w:pPr>
    </w:p>
    <w:p w14:paraId="0FD7FF3E" w14:textId="599BA710" w:rsidR="00A04A14" w:rsidRPr="00A04A14" w:rsidRDefault="00A04A14" w:rsidP="00A04A14">
      <w:pPr>
        <w:shd w:val="clear" w:color="auto" w:fill="FFFFFF"/>
        <w:spacing w:line="360" w:lineRule="atLeast"/>
        <w:rPr>
          <w:rFonts w:ascii="Arial" w:eastAsia="Times New Roman" w:hAnsi="Arial" w:cs="Arial" w:hint="eastAsia"/>
          <w:color w:val="333333"/>
          <w:sz w:val="21"/>
          <w:szCs w:val="21"/>
        </w:rPr>
      </w:pPr>
      <w:r>
        <w:rPr>
          <w:rFonts w:ascii="PingFang TC" w:eastAsia="PingFang TC" w:hAnsi="PingFang TC" w:cs="PingFang TC" w:hint="eastAsia"/>
          <w:color w:val="333333"/>
          <w:sz w:val="21"/>
          <w:szCs w:val="21"/>
        </w:rPr>
        <w:t>热门学科：精算</w:t>
      </w:r>
      <w:r w:rsidR="00B57A1C">
        <w:rPr>
          <w:rFonts w:ascii="PingFang TC" w:eastAsia="PingFang TC" w:hAnsi="PingFang TC" w:cs="PingFang TC" w:hint="eastAsia"/>
          <w:color w:val="333333"/>
          <w:sz w:val="21"/>
          <w:szCs w:val="21"/>
        </w:rPr>
        <w:t>、会计、计算机科学、土木工程、电子工程、经济学、金融学、管理学、市场学、教育学、法律、传媒、药理学、农业医药、农业机械、农业经济、国际关系、化学工程、环境科学、生物、化学、应用物理、陶瓷、绘画、平面设计、室内设计动画、天文学等。</w:t>
      </w:r>
    </w:p>
    <w:p w14:paraId="6B364256" w14:textId="4868EB65" w:rsidR="00A04A14" w:rsidRPr="00A04A14" w:rsidRDefault="00A04A14" w:rsidP="00B57A1C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 w:hint="eastAsia"/>
          <w:color w:val="333333"/>
          <w:sz w:val="21"/>
          <w:szCs w:val="21"/>
        </w:rPr>
      </w:pPr>
      <w:r w:rsidRPr="00A04A14">
        <w:br/>
      </w:r>
    </w:p>
    <w:p w14:paraId="4364F571" w14:textId="77777777" w:rsidR="00B57A1C" w:rsidRDefault="00B57A1C" w:rsidP="00B57A1C">
      <w:pPr>
        <w:pStyle w:val="Heading3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b w:val="0"/>
          <w:bCs w:val="0"/>
          <w:color w:val="333333"/>
        </w:rPr>
      </w:pPr>
      <w:r>
        <w:rPr>
          <w:rFonts w:ascii="Microsoft YaHei" w:eastAsia="Microsoft YaHei" w:hAnsi="Microsoft YaHei" w:hint="eastAsia"/>
          <w:b w:val="0"/>
          <w:bCs w:val="0"/>
          <w:color w:val="333333"/>
        </w:rPr>
        <w:t>文理学院</w:t>
      </w:r>
    </w:p>
    <w:p w14:paraId="1328C7B8" w14:textId="77777777" w:rsidR="00B57A1C" w:rsidRDefault="00B57A1C" w:rsidP="00B57A1C">
      <w:pPr>
        <w:rPr>
          <w:rFonts w:ascii="Microsoft JhengHei" w:eastAsia="Microsoft JhengHei" w:hAnsi="Microsoft JhengHei" w:cs="Microsoft JhengHei"/>
          <w:b/>
          <w:bCs/>
          <w:color w:val="333333"/>
          <w:sz w:val="21"/>
          <w:szCs w:val="21"/>
          <w:shd w:val="clear" w:color="auto" w:fill="FFFFFF"/>
        </w:rPr>
      </w:pPr>
    </w:p>
    <w:p w14:paraId="1E82A541" w14:textId="77777777" w:rsidR="00B57A1C" w:rsidRPr="00A04A14" w:rsidRDefault="00B57A1C" w:rsidP="00B57A1C">
      <w:pPr>
        <w:rPr>
          <w:rFonts w:ascii="Times New Roman" w:eastAsia="Times New Roman" w:hAnsi="Times New Roman" w:cs="Times New Roman"/>
        </w:rPr>
      </w:pPr>
      <w:r w:rsidRPr="00A04A14">
        <w:rPr>
          <w:rFonts w:ascii="Microsoft JhengHei" w:eastAsia="Microsoft JhengHei" w:hAnsi="Microsoft JhengHei" w:cs="Microsoft JhengHei" w:hint="eastAsia"/>
          <w:b/>
          <w:bCs/>
          <w:color w:val="333333"/>
          <w:sz w:val="21"/>
          <w:szCs w:val="21"/>
          <w:shd w:val="clear" w:color="auto" w:fill="FFFFFF"/>
        </w:rPr>
        <w:t>文理学院（</w:t>
      </w:r>
      <w:r w:rsidRPr="00A04A1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College ofLiberal Arts and Sciences, CLAS</w:t>
      </w:r>
      <w:r w:rsidRPr="00A04A14">
        <w:rPr>
          <w:rFonts w:ascii="Microsoft JhengHei" w:eastAsia="Microsoft JhengHei" w:hAnsi="Microsoft JhengHei" w:cs="Microsoft JhengHei" w:hint="eastAsia"/>
          <w:b/>
          <w:bCs/>
          <w:color w:val="333333"/>
          <w:sz w:val="21"/>
          <w:szCs w:val="21"/>
          <w:shd w:val="clear" w:color="auto" w:fill="FFFFFF"/>
        </w:rPr>
        <w:t>）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建立于</w:t>
      </w:r>
      <w:r w:rsidRPr="00A04A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1900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年，是爱荷华大学规模</w:t>
      </w:r>
      <w:r w:rsidRPr="00A04A14">
        <w:rPr>
          <w:rFonts w:ascii="Microsoft JhengHei" w:eastAsia="Microsoft JhengHei" w:hAnsi="Microsoft JhengHei" w:cs="Microsoft JhengHei"/>
          <w:color w:val="333333"/>
          <w:sz w:val="21"/>
          <w:szCs w:val="21"/>
          <w:shd w:val="clear" w:color="auto" w:fill="FFFFFF"/>
        </w:rPr>
        <w:t>最</w:t>
      </w:r>
    </w:p>
    <w:p w14:paraId="150A6610" w14:textId="77777777" w:rsidR="00B57A1C" w:rsidRPr="00A04A14" w:rsidRDefault="00B57A1C" w:rsidP="00B57A1C">
      <w:pPr>
        <w:rPr>
          <w:rFonts w:ascii="Times New Roman" w:eastAsia="Times New Roman" w:hAnsi="Times New Roman" w:cs="Times New Roman"/>
        </w:rPr>
      </w:pP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大</w:t>
      </w:r>
      <w:r w:rsidRPr="00A04A14">
        <w:rPr>
          <w:rFonts w:ascii="Microsoft JhengHei" w:eastAsia="Microsoft JhengHei" w:hAnsi="Microsoft JhengHei" w:cs="Microsoft JhengHei"/>
          <w:color w:val="333333"/>
          <w:sz w:val="21"/>
          <w:szCs w:val="21"/>
          <w:shd w:val="clear" w:color="auto" w:fill="FFFFFF"/>
        </w:rPr>
        <w:t>、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学科和师生人数最多的学院。当前，该院有</w:t>
      </w:r>
      <w:r w:rsidRPr="00A04A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17000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余名</w:t>
      </w:r>
      <w:hyperlink r:id="rId5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  <w:shd w:val="clear" w:color="auto" w:fill="FFFFFF"/>
          </w:rPr>
          <w:t>本科生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（占全校本科生总数的</w:t>
      </w:r>
      <w:r w:rsidRPr="00A04A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70%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）、</w:t>
      </w:r>
      <w:r w:rsidRPr="00A04A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1900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名</w:t>
      </w:r>
      <w:hyperlink r:id="rId6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  <w:shd w:val="clear" w:color="auto" w:fill="FFFFFF"/>
          </w:rPr>
          <w:t>研究生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（占全校研究生总数的</w:t>
      </w:r>
      <w:r w:rsidRPr="00A04A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33%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），超过</w:t>
      </w:r>
      <w:r w:rsidRPr="00A04A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600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名拥有终身职位的教师。该院是爱荷华大学的最主要的科学研究学院，目前下设</w:t>
      </w:r>
      <w:r w:rsidRPr="00A04A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37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个二级学院（</w:t>
      </w:r>
      <w:r w:rsidRPr="00A04A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School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）或学系（</w:t>
      </w:r>
      <w:r w:rsidRPr="00A04A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Department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或</w:t>
      </w:r>
      <w:r w:rsidRPr="00A04A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Division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），涵盖了爱荷华大学在</w:t>
      </w:r>
      <w:hyperlink r:id="rId7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  <w:shd w:val="clear" w:color="auto" w:fill="FFFFFF"/>
          </w:rPr>
          <w:t>数学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、</w:t>
      </w:r>
      <w:hyperlink r:id="rId8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  <w:shd w:val="clear" w:color="auto" w:fill="FFFFFF"/>
          </w:rPr>
          <w:t>自然科学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、</w:t>
      </w:r>
      <w:hyperlink r:id="rId9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  <w:shd w:val="clear" w:color="auto" w:fill="FFFFFF"/>
          </w:rPr>
          <w:t>工学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、</w:t>
      </w:r>
      <w:hyperlink r:id="rId10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  <w:shd w:val="clear" w:color="auto" w:fill="FFFFFF"/>
          </w:rPr>
          <w:t>社会科学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和</w:t>
      </w:r>
      <w:hyperlink r:id="rId11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  <w:shd w:val="clear" w:color="auto" w:fill="FFFFFF"/>
          </w:rPr>
          <w:t>人文学科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等学科领域的多数研究型专业的</w:t>
      </w:r>
      <w:hyperlink r:id="rId12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  <w:shd w:val="clear" w:color="auto" w:fill="FFFFFF"/>
          </w:rPr>
          <w:t>学士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、</w:t>
      </w:r>
      <w:hyperlink r:id="rId13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  <w:shd w:val="clear" w:color="auto" w:fill="FFFFFF"/>
          </w:rPr>
          <w:t>硕士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和</w:t>
      </w:r>
      <w:hyperlink r:id="rId14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  <w:shd w:val="clear" w:color="auto" w:fill="FFFFFF"/>
          </w:rPr>
          <w:t>博士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学位项目</w:t>
      </w:r>
      <w:r w:rsidRPr="00A04A14">
        <w:rPr>
          <w:rFonts w:ascii="Microsoft JhengHei" w:eastAsia="Microsoft JhengHei" w:hAnsi="Microsoft JhengHei" w:cs="Microsoft JhengHei"/>
          <w:color w:val="333333"/>
          <w:sz w:val="21"/>
          <w:szCs w:val="21"/>
          <w:shd w:val="clear" w:color="auto" w:fill="FFFFFF"/>
        </w:rPr>
        <w:t>。</w:t>
      </w:r>
    </w:p>
    <w:p w14:paraId="4AFA372C" w14:textId="77777777" w:rsidR="00B57A1C" w:rsidRDefault="00B57A1C" w:rsidP="00B57A1C">
      <w:pPr>
        <w:pStyle w:val="Heading3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b w:val="0"/>
          <w:bCs w:val="0"/>
          <w:color w:val="333333"/>
        </w:rPr>
      </w:pPr>
    </w:p>
    <w:p w14:paraId="7C237822" w14:textId="77777777" w:rsidR="00B57A1C" w:rsidRDefault="00B57A1C" w:rsidP="00B57A1C">
      <w:pPr>
        <w:pStyle w:val="Heading3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b w:val="0"/>
          <w:bCs w:val="0"/>
          <w:color w:val="333333"/>
        </w:rPr>
      </w:pPr>
      <w:r>
        <w:rPr>
          <w:rFonts w:ascii="Microsoft YaHei" w:eastAsia="Microsoft YaHei" w:hAnsi="Microsoft YaHei" w:hint="eastAsia"/>
          <w:b w:val="0"/>
          <w:bCs w:val="0"/>
          <w:color w:val="333333"/>
        </w:rPr>
        <w:t>蒂皮商学院</w:t>
      </w:r>
    </w:p>
    <w:p w14:paraId="77C4B8CB" w14:textId="77777777" w:rsidR="00B57A1C" w:rsidRDefault="00B57A1C" w:rsidP="00B57A1C">
      <w:pPr>
        <w:shd w:val="clear" w:color="auto" w:fill="FFFFFF"/>
        <w:spacing w:line="300" w:lineRule="atLeast"/>
        <w:outlineLvl w:val="2"/>
        <w:rPr>
          <w:rFonts w:ascii="Microsoft YaHei" w:eastAsia="Microsoft YaHei" w:hAnsi="Microsoft YaHei" w:cs="Times New Roman"/>
          <w:color w:val="333333"/>
          <w:sz w:val="27"/>
          <w:szCs w:val="27"/>
        </w:rPr>
      </w:pPr>
    </w:p>
    <w:p w14:paraId="50F23B1B" w14:textId="77777777" w:rsidR="00B57A1C" w:rsidRPr="00A04A14" w:rsidRDefault="00B57A1C" w:rsidP="00B57A1C">
      <w:pPr>
        <w:rPr>
          <w:rFonts w:ascii="Times New Roman" w:eastAsia="Times New Roman" w:hAnsi="Times New Roman" w:cs="Times New Roman"/>
        </w:rPr>
      </w:pPr>
      <w:r w:rsidRPr="00A04A14">
        <w:rPr>
          <w:rFonts w:ascii="Microsoft JhengHei" w:eastAsia="Microsoft JhengHei" w:hAnsi="Microsoft JhengHei" w:cs="Microsoft JhengHei" w:hint="eastAsia"/>
          <w:b/>
          <w:bCs/>
          <w:color w:val="333333"/>
          <w:sz w:val="21"/>
          <w:szCs w:val="21"/>
          <w:shd w:val="clear" w:color="auto" w:fill="FFFFFF"/>
        </w:rPr>
        <w:t>蒂皮商学院（</w:t>
      </w:r>
      <w:r w:rsidRPr="00A04A1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Tippie College of Business</w:t>
      </w:r>
      <w:r w:rsidRPr="00A04A14">
        <w:rPr>
          <w:rFonts w:ascii="Microsoft JhengHei" w:eastAsia="Microsoft JhengHei" w:hAnsi="Microsoft JhengHei" w:cs="Microsoft JhengHei" w:hint="eastAsia"/>
          <w:b/>
          <w:bCs/>
          <w:color w:val="333333"/>
          <w:sz w:val="21"/>
          <w:szCs w:val="21"/>
          <w:shd w:val="clear" w:color="auto" w:fill="FFFFFF"/>
        </w:rPr>
        <w:t>）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建立于</w:t>
      </w:r>
      <w:r w:rsidRPr="00A04A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1921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年，是美国最古老、最优秀的商学院之一。该院</w:t>
      </w:r>
      <w:r w:rsidRPr="00A04A14">
        <w:rPr>
          <w:rFonts w:ascii="Microsoft JhengHei" w:eastAsia="Microsoft JhengHei" w:hAnsi="Microsoft JhengHei" w:cs="Microsoft JhengHei"/>
          <w:color w:val="333333"/>
          <w:sz w:val="21"/>
          <w:szCs w:val="21"/>
          <w:shd w:val="clear" w:color="auto" w:fill="FFFFFF"/>
        </w:rPr>
        <w:t>现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有约</w:t>
      </w:r>
      <w:r w:rsidRPr="00A04A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3000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名学生，提供包括商学、经济学、管理学等从本科到博士在内的多种学位。该院获得了全球顶尖的商学院认证</w:t>
      </w:r>
      <w:r w:rsidRPr="00A04A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——</w:t>
      </w:r>
      <w:hyperlink r:id="rId15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  <w:shd w:val="clear" w:color="auto" w:fill="FFFFFF"/>
          </w:rPr>
          <w:t>国际商学院协会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认证（</w:t>
      </w:r>
      <w:r w:rsidRPr="00A04A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AACSB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认证）。在</w:t>
      </w:r>
      <w:r w:rsidRPr="00A04A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2019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年《美国新闻与世界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lastRenderedPageBreak/>
        <w:t>报道》中，该院本科项目位列美国公立大学第</w:t>
      </w:r>
      <w:r w:rsidRPr="00A04A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22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位、全部大学第</w:t>
      </w:r>
      <w:r w:rsidRPr="00A04A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35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位；</w:t>
      </w:r>
      <w:hyperlink r:id="rId16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  <w:shd w:val="clear" w:color="auto" w:fill="FFFFFF"/>
          </w:rPr>
          <w:t>工商管理硕士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（</w:t>
      </w:r>
      <w:hyperlink r:id="rId17" w:tgtFrame="_blank" w:history="1">
        <w:r w:rsidRPr="00A04A14">
          <w:rPr>
            <w:rFonts w:ascii="Arial" w:eastAsia="Times New Roman" w:hAnsi="Arial" w:cs="Arial"/>
            <w:color w:val="136EC2"/>
            <w:sz w:val="21"/>
            <w:szCs w:val="21"/>
            <w:u w:val="single"/>
            <w:shd w:val="clear" w:color="auto" w:fill="FFFFFF"/>
          </w:rPr>
          <w:t>MBA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）项目位列全国第</w:t>
      </w:r>
      <w:r w:rsidRPr="00A04A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22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位。目前，该院共设有</w:t>
      </w:r>
      <w:r w:rsidRPr="00A04A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6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  <w:shd w:val="clear" w:color="auto" w:fill="FFFFFF"/>
        </w:rPr>
        <w:t>个学系</w:t>
      </w:r>
      <w:r w:rsidRPr="00A04A14">
        <w:rPr>
          <w:rFonts w:ascii="Microsoft JhengHei" w:eastAsia="Microsoft JhengHei" w:hAnsi="Microsoft JhengHei" w:cs="Microsoft JhengHei"/>
          <w:color w:val="333333"/>
          <w:sz w:val="21"/>
          <w:szCs w:val="21"/>
          <w:shd w:val="clear" w:color="auto" w:fill="FFFFFF"/>
        </w:rPr>
        <w:t>。</w:t>
      </w:r>
    </w:p>
    <w:p w14:paraId="77D26248" w14:textId="77777777" w:rsidR="00B57A1C" w:rsidRDefault="00B57A1C" w:rsidP="00B57A1C">
      <w:pPr>
        <w:shd w:val="clear" w:color="auto" w:fill="FFFFFF"/>
        <w:spacing w:line="300" w:lineRule="atLeast"/>
        <w:outlineLvl w:val="2"/>
        <w:rPr>
          <w:rFonts w:ascii="Microsoft YaHei" w:eastAsia="Microsoft YaHei" w:hAnsi="Microsoft YaHei" w:cs="Times New Roman"/>
          <w:color w:val="333333"/>
          <w:sz w:val="27"/>
          <w:szCs w:val="27"/>
        </w:rPr>
      </w:pPr>
    </w:p>
    <w:p w14:paraId="5D115E70" w14:textId="77777777" w:rsidR="00B57A1C" w:rsidRDefault="00B57A1C" w:rsidP="00B57A1C">
      <w:pPr>
        <w:shd w:val="clear" w:color="auto" w:fill="FFFFFF"/>
        <w:spacing w:line="300" w:lineRule="atLeast"/>
        <w:outlineLvl w:val="2"/>
        <w:rPr>
          <w:rFonts w:ascii="Microsoft YaHei" w:eastAsia="Microsoft YaHei" w:hAnsi="Microsoft YaHei" w:cs="Times New Roman"/>
          <w:color w:val="333333"/>
          <w:sz w:val="27"/>
          <w:szCs w:val="27"/>
        </w:rPr>
      </w:pPr>
    </w:p>
    <w:p w14:paraId="7E60D94F" w14:textId="77777777" w:rsidR="00B57A1C" w:rsidRPr="00A04A14" w:rsidRDefault="00B57A1C" w:rsidP="00B57A1C">
      <w:pPr>
        <w:shd w:val="clear" w:color="auto" w:fill="FFFFFF"/>
        <w:spacing w:line="300" w:lineRule="atLeast"/>
        <w:outlineLvl w:val="2"/>
        <w:rPr>
          <w:rFonts w:ascii="Microsoft YaHei" w:eastAsia="Microsoft YaHei" w:hAnsi="Microsoft YaHei" w:cs="Times New Roman"/>
          <w:color w:val="333333"/>
          <w:sz w:val="27"/>
          <w:szCs w:val="27"/>
        </w:rPr>
      </w:pPr>
      <w:r w:rsidRPr="00A04A14">
        <w:rPr>
          <w:rFonts w:ascii="Microsoft YaHei" w:eastAsia="Microsoft YaHei" w:hAnsi="Microsoft YaHei" w:cs="Times New Roman" w:hint="eastAsia"/>
          <w:color w:val="333333"/>
          <w:sz w:val="27"/>
          <w:szCs w:val="27"/>
        </w:rPr>
        <w:t>法学院</w:t>
      </w:r>
    </w:p>
    <w:p w14:paraId="647D97BE" w14:textId="77777777" w:rsidR="00B57A1C" w:rsidRPr="00A04A14" w:rsidRDefault="00B57A1C" w:rsidP="00B57A1C">
      <w:pPr>
        <w:shd w:val="clear" w:color="auto" w:fill="FFFFFF"/>
        <w:spacing w:line="360" w:lineRule="atLeast"/>
        <w:ind w:firstLine="480"/>
        <w:rPr>
          <w:rFonts w:ascii="Arial" w:eastAsia="Times New Roman" w:hAnsi="Arial" w:cs="Arial" w:hint="eastAsia"/>
          <w:color w:val="333333"/>
          <w:sz w:val="21"/>
          <w:szCs w:val="21"/>
        </w:rPr>
      </w:pPr>
      <w:r w:rsidRPr="00A04A14">
        <w:rPr>
          <w:rFonts w:ascii="Microsoft JhengHei" w:eastAsia="Microsoft JhengHei" w:hAnsi="Microsoft JhengHei" w:cs="Microsoft JhengHei" w:hint="eastAsia"/>
          <w:b/>
          <w:bCs/>
          <w:color w:val="333333"/>
          <w:sz w:val="21"/>
          <w:szCs w:val="21"/>
        </w:rPr>
        <w:t>法学院（</w:t>
      </w:r>
      <w:r w:rsidRPr="00A04A14">
        <w:rPr>
          <w:rFonts w:ascii="Arial" w:eastAsia="Times New Roman" w:hAnsi="Arial" w:cs="Arial"/>
          <w:b/>
          <w:bCs/>
          <w:color w:val="333333"/>
          <w:sz w:val="21"/>
          <w:szCs w:val="21"/>
        </w:rPr>
        <w:t>College of Law</w:t>
      </w:r>
      <w:r w:rsidRPr="00A04A14">
        <w:rPr>
          <w:rFonts w:ascii="Microsoft JhengHei" w:eastAsia="Microsoft JhengHei" w:hAnsi="Microsoft JhengHei" w:cs="Microsoft JhengHei" w:hint="eastAsia"/>
          <w:b/>
          <w:bCs/>
          <w:color w:val="333333"/>
          <w:sz w:val="21"/>
          <w:szCs w:val="21"/>
        </w:rPr>
        <w:t>）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建立于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1865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年，是</w:t>
      </w:r>
      <w:hyperlink r:id="rId18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</w:rPr>
          <w:t>密西西比河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以西的</w:t>
      </w:r>
      <w:hyperlink r:id="rId19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</w:rPr>
          <w:t>美国中西部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、</w:t>
      </w:r>
      <w:hyperlink r:id="rId20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</w:rPr>
          <w:t>美国西部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地区首个法学院。该院在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2019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年《美国新闻与世界报道》中位列全国法学院第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27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名。是该院第二位女性学生玛丽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·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汉弗莱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·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哈多克（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Mary Humphrey Haddok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）于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1875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年毕业，随后成为</w:t>
      </w:r>
      <w:hyperlink r:id="rId21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</w:rPr>
          <w:t>美国联邦地区法院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和</w:t>
      </w:r>
      <w:hyperlink r:id="rId22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</w:rPr>
          <w:t>美国联邦巡回上诉法院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中首位女性法官。该院自建立以来，培养了诸多对美国</w:t>
      </w:r>
      <w:hyperlink r:id="rId23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</w:rPr>
          <w:t>法律界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、</w:t>
      </w:r>
      <w:hyperlink r:id="rId24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</w:rPr>
          <w:t>政界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和法学学术界产生重要影响的人物</w:t>
      </w:r>
      <w:r w:rsidRPr="00A04A14">
        <w:rPr>
          <w:rFonts w:ascii="Microsoft JhengHei" w:eastAsia="Microsoft JhengHei" w:hAnsi="Microsoft JhengHei" w:cs="Microsoft JhengHei"/>
          <w:color w:val="333333"/>
          <w:sz w:val="21"/>
          <w:szCs w:val="21"/>
        </w:rPr>
        <w:t>。</w:t>
      </w:r>
    </w:p>
    <w:p w14:paraId="41335187" w14:textId="77777777" w:rsidR="00B57A1C" w:rsidRPr="00A04A14" w:rsidRDefault="00B57A1C" w:rsidP="00B57A1C">
      <w:pPr>
        <w:shd w:val="clear" w:color="auto" w:fill="FFFFFF"/>
        <w:spacing w:line="300" w:lineRule="atLeast"/>
        <w:outlineLvl w:val="2"/>
        <w:rPr>
          <w:rFonts w:ascii="Microsoft YaHei" w:eastAsia="Microsoft YaHei" w:hAnsi="Microsoft YaHei" w:cs="Times New Roman"/>
          <w:color w:val="333333"/>
          <w:sz w:val="27"/>
          <w:szCs w:val="27"/>
        </w:rPr>
      </w:pPr>
      <w:bookmarkStart w:id="0" w:name="5_4"/>
      <w:bookmarkStart w:id="1" w:name="sub1402434_5_4"/>
      <w:bookmarkStart w:id="2" w:name="教育学院"/>
      <w:bookmarkStart w:id="3" w:name="5-4"/>
      <w:bookmarkEnd w:id="0"/>
      <w:bookmarkEnd w:id="1"/>
      <w:bookmarkEnd w:id="2"/>
      <w:bookmarkEnd w:id="3"/>
      <w:r w:rsidRPr="00A04A14">
        <w:rPr>
          <w:rFonts w:ascii="Microsoft YaHei" w:eastAsia="Microsoft YaHei" w:hAnsi="Microsoft YaHei" w:cs="Times New Roman" w:hint="eastAsia"/>
          <w:color w:val="333333"/>
          <w:sz w:val="27"/>
          <w:szCs w:val="27"/>
        </w:rPr>
        <w:t>教育学院</w:t>
      </w:r>
    </w:p>
    <w:p w14:paraId="68CB8B65" w14:textId="77777777" w:rsidR="00B57A1C" w:rsidRPr="00A04A14" w:rsidRDefault="00B57A1C" w:rsidP="00B57A1C">
      <w:pPr>
        <w:shd w:val="clear" w:color="auto" w:fill="FFFFFF"/>
        <w:spacing w:line="360" w:lineRule="atLeast"/>
        <w:ind w:firstLine="480"/>
        <w:rPr>
          <w:rFonts w:ascii="Arial" w:eastAsia="Times New Roman" w:hAnsi="Arial" w:cs="Arial" w:hint="eastAsia"/>
          <w:color w:val="333333"/>
          <w:sz w:val="21"/>
          <w:szCs w:val="21"/>
        </w:rPr>
      </w:pPr>
      <w:r w:rsidRPr="00A04A14">
        <w:rPr>
          <w:rFonts w:ascii="Microsoft JhengHei" w:eastAsia="Microsoft JhengHei" w:hAnsi="Microsoft JhengHei" w:cs="Microsoft JhengHei" w:hint="eastAsia"/>
          <w:b/>
          <w:bCs/>
          <w:color w:val="333333"/>
          <w:sz w:val="21"/>
          <w:szCs w:val="21"/>
        </w:rPr>
        <w:t>教育学院（</w:t>
      </w:r>
      <w:r w:rsidRPr="00A04A14">
        <w:rPr>
          <w:rFonts w:ascii="Arial" w:eastAsia="Times New Roman" w:hAnsi="Arial" w:cs="Arial"/>
          <w:b/>
          <w:bCs/>
          <w:color w:val="333333"/>
          <w:sz w:val="21"/>
          <w:szCs w:val="21"/>
        </w:rPr>
        <w:t>College of Education</w:t>
      </w:r>
      <w:r w:rsidRPr="00A04A14">
        <w:rPr>
          <w:rFonts w:ascii="Microsoft JhengHei" w:eastAsia="Microsoft JhengHei" w:hAnsi="Microsoft JhengHei" w:cs="Microsoft JhengHei" w:hint="eastAsia"/>
          <w:b/>
          <w:bCs/>
          <w:color w:val="333333"/>
          <w:sz w:val="21"/>
          <w:szCs w:val="21"/>
        </w:rPr>
        <w:t>）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建立于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1872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年。该院提供有关</w:t>
      </w:r>
      <w:hyperlink r:id="rId25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</w:rPr>
          <w:t>教育学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、</w:t>
      </w:r>
      <w:hyperlink r:id="rId26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</w:rPr>
          <w:t>心理学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、</w:t>
      </w:r>
      <w:hyperlink r:id="rId27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</w:rPr>
          <w:t>高等教育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、</w:t>
      </w:r>
      <w:hyperlink r:id="rId28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</w:rPr>
          <w:t>教育政策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、</w:t>
      </w:r>
      <w:hyperlink r:id="rId29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</w:rPr>
          <w:t>教育方法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等学科的本科和研究生项目。目前，该院共设有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4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个学系</w:t>
      </w:r>
      <w:r w:rsidRPr="00A04A14">
        <w:rPr>
          <w:rFonts w:ascii="Microsoft JhengHei" w:eastAsia="Microsoft JhengHei" w:hAnsi="Microsoft JhengHei" w:cs="Microsoft JhengHei"/>
          <w:color w:val="333333"/>
          <w:sz w:val="21"/>
          <w:szCs w:val="21"/>
        </w:rPr>
        <w:t>。</w:t>
      </w:r>
    </w:p>
    <w:p w14:paraId="63AF9C59" w14:textId="77777777" w:rsidR="00B57A1C" w:rsidRPr="00A04A14" w:rsidRDefault="00B57A1C" w:rsidP="00B57A1C">
      <w:pPr>
        <w:shd w:val="clear" w:color="auto" w:fill="FFFFFF"/>
        <w:spacing w:line="300" w:lineRule="atLeast"/>
        <w:outlineLvl w:val="2"/>
        <w:rPr>
          <w:rFonts w:ascii="Microsoft YaHei" w:eastAsia="Microsoft YaHei" w:hAnsi="Microsoft YaHei" w:cs="Times New Roman"/>
          <w:color w:val="333333"/>
          <w:sz w:val="27"/>
          <w:szCs w:val="27"/>
        </w:rPr>
      </w:pPr>
      <w:bookmarkStart w:id="4" w:name="5_5"/>
      <w:bookmarkStart w:id="5" w:name="sub1402434_5_5"/>
      <w:bookmarkStart w:id="6" w:name="工程学院"/>
      <w:bookmarkStart w:id="7" w:name="5-5"/>
      <w:bookmarkEnd w:id="4"/>
      <w:bookmarkEnd w:id="5"/>
      <w:bookmarkEnd w:id="6"/>
      <w:bookmarkEnd w:id="7"/>
      <w:r w:rsidRPr="00A04A14">
        <w:rPr>
          <w:rFonts w:ascii="Microsoft YaHei" w:eastAsia="Microsoft YaHei" w:hAnsi="Microsoft YaHei" w:cs="Times New Roman" w:hint="eastAsia"/>
          <w:color w:val="333333"/>
          <w:sz w:val="27"/>
          <w:szCs w:val="27"/>
        </w:rPr>
        <w:t>工程学院</w:t>
      </w:r>
    </w:p>
    <w:p w14:paraId="630DE96E" w14:textId="77777777" w:rsidR="00B57A1C" w:rsidRPr="00A04A14" w:rsidRDefault="00B57A1C" w:rsidP="00B57A1C">
      <w:pPr>
        <w:shd w:val="clear" w:color="auto" w:fill="FFFFFF"/>
        <w:spacing w:line="360" w:lineRule="atLeast"/>
        <w:ind w:firstLine="480"/>
        <w:rPr>
          <w:rFonts w:ascii="Arial" w:eastAsia="Times New Roman" w:hAnsi="Arial" w:cs="Arial" w:hint="eastAsia"/>
          <w:color w:val="333333"/>
          <w:sz w:val="21"/>
          <w:szCs w:val="21"/>
        </w:rPr>
      </w:pPr>
      <w:r w:rsidRPr="00A04A14">
        <w:rPr>
          <w:rFonts w:ascii="Microsoft JhengHei" w:eastAsia="Microsoft JhengHei" w:hAnsi="Microsoft JhengHei" w:cs="Microsoft JhengHei" w:hint="eastAsia"/>
          <w:b/>
          <w:bCs/>
          <w:color w:val="333333"/>
          <w:sz w:val="21"/>
          <w:szCs w:val="21"/>
        </w:rPr>
        <w:t>工程学院（</w:t>
      </w:r>
      <w:r w:rsidRPr="00A04A14">
        <w:rPr>
          <w:rFonts w:ascii="Arial" w:eastAsia="Times New Roman" w:hAnsi="Arial" w:cs="Arial"/>
          <w:b/>
          <w:bCs/>
          <w:color w:val="333333"/>
          <w:sz w:val="21"/>
          <w:szCs w:val="21"/>
        </w:rPr>
        <w:t>College of Engineering</w:t>
      </w:r>
      <w:r w:rsidRPr="00A04A14">
        <w:rPr>
          <w:rFonts w:ascii="Microsoft JhengHei" w:eastAsia="Microsoft JhengHei" w:hAnsi="Microsoft JhengHei" w:cs="Microsoft JhengHei" w:hint="eastAsia"/>
          <w:b/>
          <w:bCs/>
          <w:color w:val="333333"/>
          <w:sz w:val="21"/>
          <w:szCs w:val="21"/>
        </w:rPr>
        <w:t>）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建立于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1904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年。</w:t>
      </w:r>
      <w:r w:rsidRPr="00A04A14">
        <w:rPr>
          <w:rFonts w:ascii="Microsoft JhengHei" w:eastAsia="Microsoft JhengHei" w:hAnsi="Microsoft JhengHei" w:cs="Microsoft JhengHei" w:hint="eastAsia"/>
          <w:b/>
          <w:bCs/>
          <w:color w:val="333333"/>
          <w:sz w:val="21"/>
          <w:szCs w:val="21"/>
        </w:rPr>
        <w:t>该院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涵盖了爱荷华大学</w:t>
      </w:r>
      <w:hyperlink r:id="rId30" w:tgtFrame="_blank" w:history="1">
        <w:r w:rsidRPr="00A04A14">
          <w:rPr>
            <w:rFonts w:ascii="Microsoft JhengHei" w:eastAsia="Microsoft JhengHei" w:hAnsi="Microsoft JhengHei" w:cs="Microsoft JhengHei" w:hint="eastAsia"/>
            <w:color w:val="136EC2"/>
            <w:sz w:val="21"/>
            <w:szCs w:val="21"/>
            <w:u w:val="single"/>
          </w:rPr>
          <w:t>工科</w:t>
        </w:r>
      </w:hyperlink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领域中的学科。该院在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2016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年《美国新闻与世界报道》中位列全国工程学院第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61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名。目前，该院有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2482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名学生，并设有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6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个学系</w:t>
      </w:r>
      <w:r w:rsidRPr="00A04A14">
        <w:rPr>
          <w:rFonts w:ascii="Microsoft JhengHei" w:eastAsia="Microsoft JhengHei" w:hAnsi="Microsoft JhengHei" w:cs="Microsoft JhengHei"/>
          <w:color w:val="333333"/>
          <w:sz w:val="21"/>
          <w:szCs w:val="21"/>
        </w:rPr>
        <w:t>。</w:t>
      </w:r>
    </w:p>
    <w:p w14:paraId="27C11EC4" w14:textId="77777777" w:rsidR="00B57A1C" w:rsidRPr="00A04A14" w:rsidRDefault="00B57A1C" w:rsidP="00B57A1C">
      <w:pPr>
        <w:shd w:val="clear" w:color="auto" w:fill="FFFFFF"/>
        <w:spacing w:line="300" w:lineRule="atLeast"/>
        <w:outlineLvl w:val="2"/>
        <w:rPr>
          <w:rFonts w:ascii="Microsoft YaHei" w:eastAsia="Microsoft YaHei" w:hAnsi="Microsoft YaHei" w:cs="Times New Roman"/>
          <w:color w:val="333333"/>
          <w:sz w:val="27"/>
          <w:szCs w:val="27"/>
        </w:rPr>
      </w:pPr>
      <w:bookmarkStart w:id="8" w:name="5_6"/>
      <w:bookmarkStart w:id="9" w:name="sub1402434_5_6"/>
      <w:bookmarkStart w:id="10" w:name="罗伊·J·卡佛与露西尔·A·卡佛医学院"/>
      <w:bookmarkStart w:id="11" w:name="5-6"/>
      <w:bookmarkEnd w:id="8"/>
      <w:bookmarkEnd w:id="9"/>
      <w:bookmarkEnd w:id="10"/>
      <w:bookmarkEnd w:id="11"/>
      <w:r w:rsidRPr="00A04A14">
        <w:rPr>
          <w:rFonts w:ascii="Microsoft YaHei" w:eastAsia="Microsoft YaHei" w:hAnsi="Microsoft YaHei" w:cs="Times New Roman" w:hint="eastAsia"/>
          <w:color w:val="333333"/>
          <w:sz w:val="27"/>
          <w:szCs w:val="27"/>
        </w:rPr>
        <w:t>罗伊·J·卡佛与露西尔·A·卡佛医学院</w:t>
      </w:r>
    </w:p>
    <w:p w14:paraId="36C61E12" w14:textId="77777777" w:rsidR="00B57A1C" w:rsidRPr="00A04A14" w:rsidRDefault="00B57A1C" w:rsidP="00B57A1C">
      <w:pPr>
        <w:shd w:val="clear" w:color="auto" w:fill="FFFFFF"/>
        <w:spacing w:line="360" w:lineRule="atLeast"/>
        <w:ind w:firstLine="480"/>
        <w:rPr>
          <w:rFonts w:ascii="Arial" w:eastAsia="Times New Roman" w:hAnsi="Arial" w:cs="Arial" w:hint="eastAsia"/>
          <w:color w:val="333333"/>
          <w:sz w:val="21"/>
          <w:szCs w:val="21"/>
        </w:rPr>
      </w:pPr>
      <w:r w:rsidRPr="00A04A14">
        <w:rPr>
          <w:rFonts w:ascii="Microsoft JhengHei" w:eastAsia="Microsoft JhengHei" w:hAnsi="Microsoft JhengHei" w:cs="Microsoft JhengHei" w:hint="eastAsia"/>
          <w:b/>
          <w:bCs/>
          <w:color w:val="333333"/>
          <w:sz w:val="21"/>
          <w:szCs w:val="21"/>
        </w:rPr>
        <w:t>罗伊</w:t>
      </w:r>
      <w:r w:rsidRPr="00A04A14">
        <w:rPr>
          <w:rFonts w:ascii="Arial" w:eastAsia="Times New Roman" w:hAnsi="Arial" w:cs="Arial"/>
          <w:b/>
          <w:bCs/>
          <w:color w:val="333333"/>
          <w:sz w:val="21"/>
          <w:szCs w:val="21"/>
        </w:rPr>
        <w:t>·J·</w:t>
      </w:r>
      <w:r w:rsidRPr="00A04A14">
        <w:rPr>
          <w:rFonts w:ascii="Microsoft JhengHei" w:eastAsia="Microsoft JhengHei" w:hAnsi="Microsoft JhengHei" w:cs="Microsoft JhengHei" w:hint="eastAsia"/>
          <w:b/>
          <w:bCs/>
          <w:color w:val="333333"/>
          <w:sz w:val="21"/>
          <w:szCs w:val="21"/>
        </w:rPr>
        <w:t>卡佛与露西尔</w:t>
      </w:r>
      <w:r w:rsidRPr="00A04A14">
        <w:rPr>
          <w:rFonts w:ascii="Arial" w:eastAsia="Times New Roman" w:hAnsi="Arial" w:cs="Arial"/>
          <w:b/>
          <w:bCs/>
          <w:color w:val="333333"/>
          <w:sz w:val="21"/>
          <w:szCs w:val="21"/>
        </w:rPr>
        <w:t>·A·</w:t>
      </w:r>
      <w:r w:rsidRPr="00A04A14">
        <w:rPr>
          <w:rFonts w:ascii="Microsoft JhengHei" w:eastAsia="Microsoft JhengHei" w:hAnsi="Microsoft JhengHei" w:cs="Microsoft JhengHei" w:hint="eastAsia"/>
          <w:b/>
          <w:bCs/>
          <w:color w:val="333333"/>
          <w:sz w:val="21"/>
          <w:szCs w:val="21"/>
        </w:rPr>
        <w:t>卡佛医学院（</w:t>
      </w:r>
      <w:r w:rsidRPr="00A04A14">
        <w:rPr>
          <w:rFonts w:ascii="Arial" w:eastAsia="Times New Roman" w:hAnsi="Arial" w:cs="Arial"/>
          <w:b/>
          <w:bCs/>
          <w:color w:val="333333"/>
          <w:sz w:val="21"/>
          <w:szCs w:val="21"/>
        </w:rPr>
        <w:t>Roy J. and Lucille A. CarverCollege of Medicine, CCOM</w:t>
      </w:r>
      <w:r w:rsidRPr="00A04A14">
        <w:rPr>
          <w:rFonts w:ascii="Microsoft JhengHei" w:eastAsia="Microsoft JhengHei" w:hAnsi="Microsoft JhengHei" w:cs="Microsoft JhengHei" w:hint="eastAsia"/>
          <w:b/>
          <w:bCs/>
          <w:color w:val="333333"/>
          <w:sz w:val="21"/>
          <w:szCs w:val="21"/>
        </w:rPr>
        <w:t>）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建立于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1870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年，是美国最著名的医学院和最顶尖的医学研究机构之一，也是美国医学院协会（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Association of American Medical Colleges, AAMC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）的创始会员单位之一。该院在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2016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年《美国新闻与世界报道》中位列全国医学学院第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9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名。目前，该院共设有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25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个学系</w:t>
      </w:r>
      <w:r w:rsidRPr="00A04A14">
        <w:rPr>
          <w:rFonts w:ascii="Microsoft JhengHei" w:eastAsia="Microsoft JhengHei" w:hAnsi="Microsoft JhengHei" w:cs="Microsoft JhengHei"/>
          <w:color w:val="333333"/>
          <w:sz w:val="21"/>
          <w:szCs w:val="21"/>
        </w:rPr>
        <w:t>。</w:t>
      </w:r>
    </w:p>
    <w:p w14:paraId="697C5C59" w14:textId="77777777" w:rsidR="00B57A1C" w:rsidRPr="00A04A14" w:rsidRDefault="00B57A1C" w:rsidP="00B57A1C">
      <w:pPr>
        <w:shd w:val="clear" w:color="auto" w:fill="FFFFFF"/>
        <w:spacing w:line="300" w:lineRule="atLeast"/>
        <w:outlineLvl w:val="2"/>
        <w:rPr>
          <w:rFonts w:ascii="Microsoft YaHei" w:eastAsia="Microsoft YaHei" w:hAnsi="Microsoft YaHei" w:cs="Times New Roman"/>
          <w:color w:val="333333"/>
          <w:sz w:val="27"/>
          <w:szCs w:val="27"/>
        </w:rPr>
      </w:pPr>
      <w:bookmarkStart w:id="12" w:name="5_7"/>
      <w:bookmarkStart w:id="13" w:name="sub1402434_5_7"/>
      <w:bookmarkStart w:id="14" w:name="牙科学院"/>
      <w:bookmarkStart w:id="15" w:name="5-7"/>
      <w:bookmarkEnd w:id="12"/>
      <w:bookmarkEnd w:id="13"/>
      <w:bookmarkEnd w:id="14"/>
      <w:bookmarkEnd w:id="15"/>
      <w:r w:rsidRPr="00A04A14">
        <w:rPr>
          <w:rFonts w:ascii="Microsoft YaHei" w:eastAsia="Microsoft YaHei" w:hAnsi="Microsoft YaHei" w:cs="Times New Roman" w:hint="eastAsia"/>
          <w:color w:val="333333"/>
          <w:sz w:val="27"/>
          <w:szCs w:val="27"/>
        </w:rPr>
        <w:t>牙科学院</w:t>
      </w:r>
    </w:p>
    <w:p w14:paraId="62EFAAEE" w14:textId="77777777" w:rsidR="00B57A1C" w:rsidRPr="00A04A14" w:rsidRDefault="00B57A1C" w:rsidP="00B57A1C">
      <w:pPr>
        <w:shd w:val="clear" w:color="auto" w:fill="FFFFFF"/>
        <w:spacing w:line="360" w:lineRule="atLeast"/>
        <w:ind w:firstLine="480"/>
        <w:rPr>
          <w:rFonts w:ascii="Arial" w:eastAsia="Times New Roman" w:hAnsi="Arial" w:cs="Arial" w:hint="eastAsia"/>
          <w:color w:val="333333"/>
          <w:sz w:val="21"/>
          <w:szCs w:val="21"/>
        </w:rPr>
      </w:pPr>
      <w:r w:rsidRPr="00A04A14">
        <w:rPr>
          <w:rFonts w:ascii="Microsoft JhengHei" w:eastAsia="Microsoft JhengHei" w:hAnsi="Microsoft JhengHei" w:cs="Microsoft JhengHei" w:hint="eastAsia"/>
          <w:b/>
          <w:bCs/>
          <w:color w:val="333333"/>
          <w:sz w:val="21"/>
          <w:szCs w:val="21"/>
        </w:rPr>
        <w:t>牙科学院（</w:t>
      </w:r>
      <w:r w:rsidRPr="00A04A14">
        <w:rPr>
          <w:rFonts w:ascii="Arial" w:eastAsia="Times New Roman" w:hAnsi="Arial" w:cs="Arial"/>
          <w:b/>
          <w:bCs/>
          <w:color w:val="333333"/>
          <w:sz w:val="21"/>
          <w:szCs w:val="21"/>
        </w:rPr>
        <w:t>College of Dentistry</w:t>
      </w:r>
      <w:r w:rsidRPr="00A04A14">
        <w:rPr>
          <w:rFonts w:ascii="Microsoft JhengHei" w:eastAsia="Microsoft JhengHei" w:hAnsi="Microsoft JhengHei" w:cs="Microsoft JhengHei" w:hint="eastAsia"/>
          <w:b/>
          <w:bCs/>
          <w:color w:val="333333"/>
          <w:sz w:val="21"/>
          <w:szCs w:val="21"/>
        </w:rPr>
        <w:t>）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建立于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1882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年，是爱荷华州唯一的一所牙科学院，也是美国全国仅有的两所开设经由美国牙科协会（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American Dental Association, ADA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）认证的全部口腔医学学科的学院之一</w:t>
      </w:r>
      <w:r w:rsidRPr="00A04A14">
        <w:rPr>
          <w:rFonts w:ascii="Microsoft JhengHei" w:eastAsia="Microsoft JhengHei" w:hAnsi="Microsoft JhengHei" w:cs="Microsoft JhengHei"/>
          <w:color w:val="333333"/>
          <w:sz w:val="21"/>
          <w:szCs w:val="21"/>
        </w:rPr>
        <w:t>。</w:t>
      </w:r>
    </w:p>
    <w:p w14:paraId="1F7D5C2E" w14:textId="77777777" w:rsidR="00B57A1C" w:rsidRPr="00A04A14" w:rsidRDefault="00B57A1C" w:rsidP="00B57A1C">
      <w:pPr>
        <w:shd w:val="clear" w:color="auto" w:fill="FFFFFF"/>
        <w:spacing w:line="300" w:lineRule="atLeast"/>
        <w:outlineLvl w:val="2"/>
        <w:rPr>
          <w:rFonts w:ascii="Microsoft YaHei" w:eastAsia="Microsoft YaHei" w:hAnsi="Microsoft YaHei" w:cs="Times New Roman"/>
          <w:color w:val="333333"/>
          <w:sz w:val="27"/>
          <w:szCs w:val="27"/>
        </w:rPr>
      </w:pPr>
      <w:bookmarkStart w:id="16" w:name="5_8"/>
      <w:bookmarkStart w:id="17" w:name="sub1402434_5_8"/>
      <w:bookmarkStart w:id="18" w:name="药学院"/>
      <w:bookmarkStart w:id="19" w:name="5-8"/>
      <w:bookmarkEnd w:id="16"/>
      <w:bookmarkEnd w:id="17"/>
      <w:bookmarkEnd w:id="18"/>
      <w:bookmarkEnd w:id="19"/>
      <w:r w:rsidRPr="00A04A14">
        <w:rPr>
          <w:rFonts w:ascii="Microsoft YaHei" w:eastAsia="Microsoft YaHei" w:hAnsi="Microsoft YaHei" w:cs="Times New Roman" w:hint="eastAsia"/>
          <w:color w:val="333333"/>
          <w:sz w:val="27"/>
          <w:szCs w:val="27"/>
        </w:rPr>
        <w:t>药学院</w:t>
      </w:r>
    </w:p>
    <w:p w14:paraId="274623E2" w14:textId="77777777" w:rsidR="00B57A1C" w:rsidRPr="00A04A14" w:rsidRDefault="00B57A1C" w:rsidP="00B57A1C">
      <w:pPr>
        <w:shd w:val="clear" w:color="auto" w:fill="FFFFFF"/>
        <w:spacing w:line="360" w:lineRule="atLeast"/>
        <w:ind w:firstLine="480"/>
        <w:rPr>
          <w:rFonts w:ascii="Arial" w:eastAsia="Times New Roman" w:hAnsi="Arial" w:cs="Arial" w:hint="eastAsia"/>
          <w:color w:val="333333"/>
          <w:sz w:val="21"/>
          <w:szCs w:val="21"/>
        </w:rPr>
      </w:pPr>
      <w:r w:rsidRPr="00A04A14">
        <w:rPr>
          <w:rFonts w:ascii="Microsoft JhengHei" w:eastAsia="Microsoft JhengHei" w:hAnsi="Microsoft JhengHei" w:cs="Microsoft JhengHei" w:hint="eastAsia"/>
          <w:b/>
          <w:bCs/>
          <w:color w:val="333333"/>
          <w:sz w:val="21"/>
          <w:szCs w:val="21"/>
        </w:rPr>
        <w:t>药学院（</w:t>
      </w:r>
      <w:r w:rsidRPr="00A04A14">
        <w:rPr>
          <w:rFonts w:ascii="Arial" w:eastAsia="Times New Roman" w:hAnsi="Arial" w:cs="Arial"/>
          <w:b/>
          <w:bCs/>
          <w:color w:val="333333"/>
          <w:sz w:val="21"/>
          <w:szCs w:val="21"/>
        </w:rPr>
        <w:t>College of Pharmacy</w:t>
      </w:r>
      <w:r w:rsidRPr="00A04A14">
        <w:rPr>
          <w:rFonts w:ascii="Microsoft JhengHei" w:eastAsia="Microsoft JhengHei" w:hAnsi="Microsoft JhengHei" w:cs="Microsoft JhengHei" w:hint="eastAsia"/>
          <w:b/>
          <w:bCs/>
          <w:color w:val="333333"/>
          <w:sz w:val="21"/>
          <w:szCs w:val="21"/>
        </w:rPr>
        <w:t>）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建立于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1885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年，目前设有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2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个系（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Department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）及其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4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个子系（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Division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）</w:t>
      </w:r>
      <w:r w:rsidRPr="00A04A14">
        <w:rPr>
          <w:rFonts w:ascii="Microsoft JhengHei" w:eastAsia="Microsoft JhengHei" w:hAnsi="Microsoft JhengHei" w:cs="Microsoft JhengHei"/>
          <w:color w:val="333333"/>
          <w:sz w:val="21"/>
          <w:szCs w:val="21"/>
        </w:rPr>
        <w:t>。</w:t>
      </w:r>
    </w:p>
    <w:p w14:paraId="48DB6067" w14:textId="77777777" w:rsidR="00B57A1C" w:rsidRPr="00A04A14" w:rsidRDefault="00B57A1C" w:rsidP="00B57A1C">
      <w:pPr>
        <w:shd w:val="clear" w:color="auto" w:fill="FFFFFF"/>
        <w:spacing w:line="300" w:lineRule="atLeast"/>
        <w:outlineLvl w:val="2"/>
        <w:rPr>
          <w:rFonts w:ascii="Microsoft YaHei" w:eastAsia="Microsoft YaHei" w:hAnsi="Microsoft YaHei" w:cs="Times New Roman"/>
          <w:color w:val="333333"/>
          <w:sz w:val="27"/>
          <w:szCs w:val="27"/>
        </w:rPr>
      </w:pPr>
      <w:bookmarkStart w:id="20" w:name="5_9"/>
      <w:bookmarkStart w:id="21" w:name="sub1402434_5_9"/>
      <w:bookmarkStart w:id="22" w:name="护理学院"/>
      <w:bookmarkStart w:id="23" w:name="5-9"/>
      <w:bookmarkEnd w:id="20"/>
      <w:bookmarkEnd w:id="21"/>
      <w:bookmarkEnd w:id="22"/>
      <w:bookmarkEnd w:id="23"/>
      <w:r w:rsidRPr="00A04A14">
        <w:rPr>
          <w:rFonts w:ascii="Microsoft YaHei" w:eastAsia="Microsoft YaHei" w:hAnsi="Microsoft YaHei" w:cs="Times New Roman" w:hint="eastAsia"/>
          <w:color w:val="333333"/>
          <w:sz w:val="27"/>
          <w:szCs w:val="27"/>
        </w:rPr>
        <w:t>护理学院</w:t>
      </w:r>
    </w:p>
    <w:p w14:paraId="230E3E50" w14:textId="77777777" w:rsidR="00B57A1C" w:rsidRPr="00A04A14" w:rsidRDefault="00B57A1C" w:rsidP="00B57A1C">
      <w:pPr>
        <w:shd w:val="clear" w:color="auto" w:fill="FFFFFF"/>
        <w:spacing w:line="360" w:lineRule="atLeast"/>
        <w:ind w:firstLine="480"/>
        <w:rPr>
          <w:rFonts w:ascii="Arial" w:eastAsia="Times New Roman" w:hAnsi="Arial" w:cs="Arial" w:hint="eastAsia"/>
          <w:color w:val="333333"/>
          <w:sz w:val="21"/>
          <w:szCs w:val="21"/>
        </w:rPr>
      </w:pPr>
      <w:r w:rsidRPr="00A04A14">
        <w:rPr>
          <w:rFonts w:ascii="Microsoft JhengHei" w:eastAsia="Microsoft JhengHei" w:hAnsi="Microsoft JhengHei" w:cs="Microsoft JhengHei" w:hint="eastAsia"/>
          <w:b/>
          <w:bCs/>
          <w:color w:val="333333"/>
          <w:sz w:val="21"/>
          <w:szCs w:val="21"/>
        </w:rPr>
        <w:t>护理学院（</w:t>
      </w:r>
      <w:r w:rsidRPr="00A04A14">
        <w:rPr>
          <w:rFonts w:ascii="Arial" w:eastAsia="Times New Roman" w:hAnsi="Arial" w:cs="Arial"/>
          <w:b/>
          <w:bCs/>
          <w:color w:val="333333"/>
          <w:sz w:val="21"/>
          <w:szCs w:val="21"/>
        </w:rPr>
        <w:t>College of Nursing</w:t>
      </w:r>
      <w:r w:rsidRPr="00A04A14">
        <w:rPr>
          <w:rFonts w:ascii="Microsoft JhengHei" w:eastAsia="Microsoft JhengHei" w:hAnsi="Microsoft JhengHei" w:cs="Microsoft JhengHei" w:hint="eastAsia"/>
          <w:b/>
          <w:bCs/>
          <w:color w:val="333333"/>
          <w:sz w:val="21"/>
          <w:szCs w:val="21"/>
        </w:rPr>
        <w:t>）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建立于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1898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年，提供包括护理学等学科在内的本科和研究生项目</w:t>
      </w:r>
      <w:r w:rsidRPr="00A04A14">
        <w:rPr>
          <w:rFonts w:ascii="Microsoft JhengHei" w:eastAsia="Microsoft JhengHei" w:hAnsi="Microsoft JhengHei" w:cs="Microsoft JhengHei"/>
          <w:color w:val="333333"/>
          <w:sz w:val="21"/>
          <w:szCs w:val="21"/>
        </w:rPr>
        <w:t>。</w:t>
      </w:r>
    </w:p>
    <w:p w14:paraId="7479564E" w14:textId="77777777" w:rsidR="00B57A1C" w:rsidRPr="00A04A14" w:rsidRDefault="00B57A1C" w:rsidP="00B57A1C">
      <w:pPr>
        <w:shd w:val="clear" w:color="auto" w:fill="FFFFFF"/>
        <w:spacing w:line="300" w:lineRule="atLeast"/>
        <w:outlineLvl w:val="2"/>
        <w:rPr>
          <w:rFonts w:ascii="Microsoft YaHei" w:eastAsia="Microsoft YaHei" w:hAnsi="Microsoft YaHei" w:cs="Times New Roman"/>
          <w:color w:val="333333"/>
          <w:sz w:val="27"/>
          <w:szCs w:val="27"/>
        </w:rPr>
      </w:pPr>
      <w:bookmarkStart w:id="24" w:name="5_10"/>
      <w:bookmarkStart w:id="25" w:name="sub1402434_5_10"/>
      <w:bookmarkStart w:id="26" w:name="公共健康学院"/>
      <w:bookmarkStart w:id="27" w:name="5-10"/>
      <w:bookmarkEnd w:id="24"/>
      <w:bookmarkEnd w:id="25"/>
      <w:bookmarkEnd w:id="26"/>
      <w:bookmarkEnd w:id="27"/>
      <w:r w:rsidRPr="00A04A14">
        <w:rPr>
          <w:rFonts w:ascii="Microsoft YaHei" w:eastAsia="Microsoft YaHei" w:hAnsi="Microsoft YaHei" w:cs="Times New Roman" w:hint="eastAsia"/>
          <w:color w:val="333333"/>
          <w:sz w:val="27"/>
          <w:szCs w:val="27"/>
        </w:rPr>
        <w:lastRenderedPageBreak/>
        <w:t>公共健康学院</w:t>
      </w:r>
    </w:p>
    <w:p w14:paraId="6DF0E6F8" w14:textId="77777777" w:rsidR="00B57A1C" w:rsidRPr="00A04A14" w:rsidRDefault="00B57A1C" w:rsidP="00B57A1C">
      <w:pPr>
        <w:shd w:val="clear" w:color="auto" w:fill="FFFFFF"/>
        <w:spacing w:line="360" w:lineRule="atLeast"/>
        <w:ind w:firstLine="480"/>
        <w:rPr>
          <w:rFonts w:ascii="Arial" w:eastAsia="Times New Roman" w:hAnsi="Arial" w:cs="Arial" w:hint="eastAsia"/>
          <w:color w:val="333333"/>
          <w:sz w:val="21"/>
          <w:szCs w:val="21"/>
        </w:rPr>
      </w:pPr>
      <w:r w:rsidRPr="00A04A14">
        <w:rPr>
          <w:rFonts w:ascii="Microsoft JhengHei" w:eastAsia="Microsoft JhengHei" w:hAnsi="Microsoft JhengHei" w:cs="Microsoft JhengHei" w:hint="eastAsia"/>
          <w:b/>
          <w:bCs/>
          <w:color w:val="333333"/>
          <w:sz w:val="21"/>
          <w:szCs w:val="21"/>
        </w:rPr>
        <w:t>公共健康学院（</w:t>
      </w:r>
      <w:r w:rsidRPr="00A04A14">
        <w:rPr>
          <w:rFonts w:ascii="Arial" w:eastAsia="Times New Roman" w:hAnsi="Arial" w:cs="Arial"/>
          <w:b/>
          <w:bCs/>
          <w:color w:val="333333"/>
          <w:sz w:val="21"/>
          <w:szCs w:val="21"/>
        </w:rPr>
        <w:t>College of Public Health</w:t>
      </w:r>
      <w:r w:rsidRPr="00A04A14">
        <w:rPr>
          <w:rFonts w:ascii="Microsoft JhengHei" w:eastAsia="Microsoft JhengHei" w:hAnsi="Microsoft JhengHei" w:cs="Microsoft JhengHei" w:hint="eastAsia"/>
          <w:b/>
          <w:bCs/>
          <w:color w:val="333333"/>
          <w:sz w:val="21"/>
          <w:szCs w:val="21"/>
        </w:rPr>
        <w:t>）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建立于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1999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年。该院在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2016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年《美国新闻与世界报道》中位列美国全国公共健康学院第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17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名、公立学校第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9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名。目前，该院共设有</w:t>
      </w:r>
      <w:r w:rsidRPr="00A04A14">
        <w:rPr>
          <w:rFonts w:ascii="Arial" w:eastAsia="Times New Roman" w:hAnsi="Arial" w:cs="Arial"/>
          <w:color w:val="333333"/>
          <w:sz w:val="21"/>
          <w:szCs w:val="21"/>
        </w:rPr>
        <w:t>5</w:t>
      </w:r>
      <w:r w:rsidRPr="00A04A14">
        <w:rPr>
          <w:rFonts w:ascii="Microsoft JhengHei" w:eastAsia="Microsoft JhengHei" w:hAnsi="Microsoft JhengHei" w:cs="Microsoft JhengHei" w:hint="eastAsia"/>
          <w:color w:val="333333"/>
          <w:sz w:val="21"/>
          <w:szCs w:val="21"/>
        </w:rPr>
        <w:t>个学系</w:t>
      </w:r>
      <w:r w:rsidRPr="00A04A14">
        <w:rPr>
          <w:rFonts w:ascii="Microsoft JhengHei" w:eastAsia="Microsoft JhengHei" w:hAnsi="Microsoft JhengHei" w:cs="Microsoft JhengHei"/>
          <w:color w:val="333333"/>
          <w:sz w:val="21"/>
          <w:szCs w:val="21"/>
        </w:rPr>
        <w:t>。</w:t>
      </w:r>
    </w:p>
    <w:p w14:paraId="4DD9A304" w14:textId="77777777" w:rsidR="00B57A1C" w:rsidRDefault="00B57A1C" w:rsidP="00B57A1C">
      <w:pPr>
        <w:rPr>
          <w:rFonts w:hint="eastAsia"/>
        </w:rPr>
      </w:pPr>
    </w:p>
    <w:p w14:paraId="63671B5B" w14:textId="77777777" w:rsidR="00A04A14" w:rsidRDefault="00A04A14" w:rsidP="00A04A14">
      <w:pPr>
        <w:rPr>
          <w:rFonts w:hint="eastAsia"/>
        </w:rPr>
      </w:pPr>
      <w:bookmarkStart w:id="28" w:name="_GoBack"/>
      <w:bookmarkEnd w:id="28"/>
    </w:p>
    <w:sectPr w:rsidR="00A04A14" w:rsidSect="00071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E743B"/>
    <w:multiLevelType w:val="hybridMultilevel"/>
    <w:tmpl w:val="9572B9BE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14"/>
    <w:rsid w:val="000715D1"/>
    <w:rsid w:val="00A04A14"/>
    <w:rsid w:val="00B57A1C"/>
    <w:rsid w:val="00D93368"/>
    <w:rsid w:val="00EA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373BC4"/>
  <w14:defaultImageDpi w14:val="32767"/>
  <w15:chartTrackingRefBased/>
  <w15:docId w15:val="{52DBC5FE-3CB2-E74A-9733-577B51E4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4A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A1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04A1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04A14"/>
    <w:rPr>
      <w:color w:val="0000FF"/>
      <w:u w:val="single"/>
    </w:rPr>
  </w:style>
  <w:style w:type="character" w:customStyle="1" w:styleId="description">
    <w:name w:val="description"/>
    <w:basedOn w:val="DefaultParagraphFont"/>
    <w:rsid w:val="00A04A14"/>
  </w:style>
  <w:style w:type="paragraph" w:styleId="BalloonText">
    <w:name w:val="Balloon Text"/>
    <w:basedOn w:val="Normal"/>
    <w:link w:val="BalloonTextChar"/>
    <w:uiPriority w:val="99"/>
    <w:semiHidden/>
    <w:unhideWhenUsed/>
    <w:rsid w:val="00B57A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1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5255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5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360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372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634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153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152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730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80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152">
          <w:marLeft w:val="0"/>
          <w:marRight w:val="0"/>
          <w:marTop w:val="0"/>
          <w:marBottom w:val="4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2013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1928">
          <w:marLeft w:val="0"/>
          <w:marRight w:val="0"/>
          <w:marTop w:val="0"/>
          <w:marBottom w:val="4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87%AA%E7%84%B6%E7%A7%91%E5%AD%A6/260539" TargetMode="External"/><Relationship Id="rId13" Type="http://schemas.openxmlformats.org/officeDocument/2006/relationships/hyperlink" Target="https://baike.baidu.com/item/%E7%A1%95%E5%A3%AB/237792" TargetMode="External"/><Relationship Id="rId18" Type="http://schemas.openxmlformats.org/officeDocument/2006/relationships/hyperlink" Target="https://baike.baidu.com/item/%E5%AF%86%E8%A5%BF%E8%A5%BF%E6%AF%94%E6%B2%B3/184138" TargetMode="External"/><Relationship Id="rId26" Type="http://schemas.openxmlformats.org/officeDocument/2006/relationships/hyperlink" Target="https://baike.baidu.com/item/%E5%BF%83%E7%90%86%E5%AD%A6/62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ike.baidu.com/item/%E7%BE%8E%E5%9B%BD%E8%81%94%E9%82%A6%E5%9C%B0%E5%8C%BA%E6%B3%95%E9%99%A2/1812588" TargetMode="External"/><Relationship Id="rId7" Type="http://schemas.openxmlformats.org/officeDocument/2006/relationships/hyperlink" Target="https://baike.baidu.com/item/%E6%95%B0%E5%AD%A6/107037" TargetMode="External"/><Relationship Id="rId12" Type="http://schemas.openxmlformats.org/officeDocument/2006/relationships/hyperlink" Target="https://baike.baidu.com/item/%E5%AD%A6%E5%A3%AB/2482234" TargetMode="External"/><Relationship Id="rId17" Type="http://schemas.openxmlformats.org/officeDocument/2006/relationships/hyperlink" Target="https://baike.baidu.com/item/MBA/10420" TargetMode="External"/><Relationship Id="rId25" Type="http://schemas.openxmlformats.org/officeDocument/2006/relationships/hyperlink" Target="https://baike.baidu.com/item/%E6%95%99%E8%82%B2%E5%AD%A6/7844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ike.baidu.com/item/%E5%B7%A5%E5%95%86%E7%AE%A1%E7%90%86%E7%A1%95%E5%A3%AB/4390565" TargetMode="External"/><Relationship Id="rId20" Type="http://schemas.openxmlformats.org/officeDocument/2006/relationships/hyperlink" Target="https://baike.baidu.com/item/%E7%BE%8E%E5%9B%BD%E8%A5%BF%E9%83%A8/6411873" TargetMode="External"/><Relationship Id="rId29" Type="http://schemas.openxmlformats.org/officeDocument/2006/relationships/hyperlink" Target="https://baike.baidu.com/item/%E6%95%99%E8%82%B2%E6%96%B9%E6%B3%95/85379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ike.baidu.com/item/%E7%A0%94%E7%A9%B6%E7%94%9F/498746" TargetMode="External"/><Relationship Id="rId11" Type="http://schemas.openxmlformats.org/officeDocument/2006/relationships/hyperlink" Target="https://baike.baidu.com/item/%E4%BA%BA%E6%96%87%E5%AD%A6%E7%A7%91/3705296" TargetMode="External"/><Relationship Id="rId24" Type="http://schemas.openxmlformats.org/officeDocument/2006/relationships/hyperlink" Target="https://baike.baidu.com/item/%E6%94%BF%E7%95%8C/253823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baike.baidu.com/item/%E6%9C%AC%E7%A7%91%E7%94%9F/126478" TargetMode="External"/><Relationship Id="rId15" Type="http://schemas.openxmlformats.org/officeDocument/2006/relationships/hyperlink" Target="https://baike.baidu.com/item/%E5%9B%BD%E9%99%85%E5%95%86%E5%AD%A6%E9%99%A2%E5%8D%8F%E4%BC%9A/4609030" TargetMode="External"/><Relationship Id="rId23" Type="http://schemas.openxmlformats.org/officeDocument/2006/relationships/hyperlink" Target="https://baike.baidu.com/item/%E6%B3%95%E5%BE%8B%E7%95%8C/8011664" TargetMode="External"/><Relationship Id="rId28" Type="http://schemas.openxmlformats.org/officeDocument/2006/relationships/hyperlink" Target="https://baike.baidu.com/item/%E6%95%99%E8%82%B2%E6%94%BF%E7%AD%96/10798106" TargetMode="External"/><Relationship Id="rId10" Type="http://schemas.openxmlformats.org/officeDocument/2006/relationships/hyperlink" Target="https://baike.baidu.com/item/%E7%A4%BE%E4%BC%9A%E7%A7%91%E5%AD%A6/18904321" TargetMode="External"/><Relationship Id="rId19" Type="http://schemas.openxmlformats.org/officeDocument/2006/relationships/hyperlink" Target="https://baike.baidu.com/item/%E7%BE%8E%E5%9B%BD%E4%B8%AD%E8%A5%BF%E9%83%A8/96364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5%B7%A5%E5%AD%A6/8585972" TargetMode="External"/><Relationship Id="rId14" Type="http://schemas.openxmlformats.org/officeDocument/2006/relationships/hyperlink" Target="https://baike.baidu.com/item/%E5%8D%9A%E5%A3%AB/2235592" TargetMode="External"/><Relationship Id="rId22" Type="http://schemas.openxmlformats.org/officeDocument/2006/relationships/hyperlink" Target="https://baike.baidu.com/item/%E7%BE%8E%E5%9B%BD%E8%81%94%E9%82%A6%E5%B7%A1%E5%9B%9E%E4%B8%8A%E8%AF%89%E6%B3%95%E9%99%A2/10053106" TargetMode="External"/><Relationship Id="rId27" Type="http://schemas.openxmlformats.org/officeDocument/2006/relationships/hyperlink" Target="https://baike.baidu.com/item/%E9%AB%98%E7%AD%89%E6%95%99%E8%82%B2/269992" TargetMode="External"/><Relationship Id="rId30" Type="http://schemas.openxmlformats.org/officeDocument/2006/relationships/hyperlink" Target="https://baike.baidu.com/item/%E5%B7%A5%E7%A7%91/98249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Chongyang Sun</dc:creator>
  <cp:keywords/>
  <dc:description/>
  <cp:lastModifiedBy>Chongyang Sun</cp:lastModifiedBy>
  <cp:revision>1</cp:revision>
  <cp:lastPrinted>2019-11-18T03:57:00Z</cp:lastPrinted>
  <dcterms:created xsi:type="dcterms:W3CDTF">2019-11-18T03:34:00Z</dcterms:created>
  <dcterms:modified xsi:type="dcterms:W3CDTF">2019-11-18T03:57:00Z</dcterms:modified>
</cp:coreProperties>
</file>